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689" w:rsidRPr="005C7268" w:rsidRDefault="00D436ED" w:rsidP="00614689">
      <w:pPr>
        <w:jc w:val="center"/>
        <w:rPr>
          <w:b/>
          <w:sz w:val="28"/>
          <w:szCs w:val="28"/>
        </w:rPr>
      </w:pPr>
      <w:r>
        <w:rPr>
          <w:b/>
          <w:sz w:val="28"/>
          <w:szCs w:val="28"/>
        </w:rPr>
        <w:t>FIRMWARE UPDATE</w:t>
      </w:r>
      <w:r w:rsidR="00614689" w:rsidRPr="005C7268">
        <w:rPr>
          <w:b/>
          <w:sz w:val="28"/>
          <w:szCs w:val="28"/>
        </w:rPr>
        <w:t xml:space="preserve"> FOR CS750 SERIES </w:t>
      </w:r>
      <w:r>
        <w:rPr>
          <w:b/>
          <w:sz w:val="28"/>
          <w:szCs w:val="28"/>
        </w:rPr>
        <w:t>WITH FRONT PANEL PROGRAMMING</w:t>
      </w:r>
    </w:p>
    <w:p w:rsidR="00614689" w:rsidRDefault="00614689" w:rsidP="00614689"/>
    <w:p w:rsidR="00614689" w:rsidRDefault="00614689" w:rsidP="00D436ED">
      <w:r>
        <w:t xml:space="preserve">Connect Systems </w:t>
      </w:r>
      <w:r w:rsidR="00D436ED">
        <w:t>is releasing this version of firmware that activates the full front panel programming feature. Please note that this is still in development and under testing, so while many features will work it is not complete and new bugs may still be found. Also note that as this version has a new voice recording feature, the memory locations for the channel voice data have changed and uploading this firmware will also require an additional upload of the voice data to locate it properly in memory.</w:t>
      </w:r>
    </w:p>
    <w:p w:rsidR="00614689" w:rsidRDefault="00614689" w:rsidP="00D436ED"/>
    <w:p w:rsidR="00D436ED" w:rsidRDefault="00D436ED" w:rsidP="00614689">
      <w:pPr>
        <w:pStyle w:val="ListParagraph"/>
        <w:numPr>
          <w:ilvl w:val="0"/>
          <w:numId w:val="1"/>
        </w:numPr>
      </w:pPr>
      <w:r>
        <w:t>PLEASE NOTE FIRST – This is an ‘authorized’ version of firmware, and will check to confirm that the radio being updated has been factory authorized. Please see the included document on radio authorization and confirm that your radio is ready to go prior to this upload. If this is still necessary, follow the firmware authorization procedure using V3.00.03 first, then upload this version.</w:t>
      </w:r>
    </w:p>
    <w:p w:rsidR="00D436ED" w:rsidRDefault="00D436ED" w:rsidP="00D436ED">
      <w:pPr>
        <w:pStyle w:val="ListParagraph"/>
      </w:pPr>
    </w:p>
    <w:p w:rsidR="00614689" w:rsidRDefault="00614689" w:rsidP="00614689">
      <w:pPr>
        <w:pStyle w:val="ListParagraph"/>
        <w:numPr>
          <w:ilvl w:val="0"/>
          <w:numId w:val="1"/>
        </w:numPr>
      </w:pPr>
      <w:r>
        <w:t>Update the firmware</w:t>
      </w:r>
    </w:p>
    <w:p w:rsidR="00D436ED" w:rsidRDefault="00D436ED" w:rsidP="00D436ED">
      <w:pPr>
        <w:pStyle w:val="ListParagraph"/>
        <w:numPr>
          <w:ilvl w:val="1"/>
          <w:numId w:val="1"/>
        </w:numPr>
      </w:pPr>
      <w:r>
        <w:t>Use FlashBurn2.0 for all radios</w:t>
      </w:r>
    </w:p>
    <w:p w:rsidR="00D436ED" w:rsidRDefault="00D436ED" w:rsidP="00D436ED">
      <w:pPr>
        <w:pStyle w:val="ListParagraph"/>
        <w:numPr>
          <w:ilvl w:val="1"/>
          <w:numId w:val="1"/>
        </w:numPr>
      </w:pPr>
      <w:r>
        <w:t>Connect the radio and upload firmware V3.00.05 per the usual instructions</w:t>
      </w:r>
    </w:p>
    <w:p w:rsidR="00D436ED" w:rsidRDefault="00D436ED" w:rsidP="00D436ED">
      <w:pPr>
        <w:pStyle w:val="ListParagraph"/>
        <w:numPr>
          <w:ilvl w:val="1"/>
          <w:numId w:val="1"/>
        </w:numPr>
      </w:pPr>
      <w:r>
        <w:t>If the radio restarts properly (automatically for the HT, manually for the Mobile) the authorization is complete</w:t>
      </w:r>
    </w:p>
    <w:p w:rsidR="00D436ED" w:rsidRDefault="00D436ED" w:rsidP="00D436ED">
      <w:pPr>
        <w:pStyle w:val="ListParagraph"/>
        <w:numPr>
          <w:ilvl w:val="1"/>
          <w:numId w:val="1"/>
        </w:numPr>
      </w:pPr>
      <w:r>
        <w:t>If the radio displays the LED warning, refer to the V3.00.03 update procedure</w:t>
      </w:r>
    </w:p>
    <w:p w:rsidR="00D436ED" w:rsidRDefault="00D436ED" w:rsidP="00D436ED">
      <w:pPr>
        <w:pStyle w:val="ListParagraph"/>
      </w:pPr>
    </w:p>
    <w:p w:rsidR="00D436ED" w:rsidRDefault="00D436ED" w:rsidP="00614689">
      <w:pPr>
        <w:pStyle w:val="ListParagraph"/>
        <w:numPr>
          <w:ilvl w:val="0"/>
          <w:numId w:val="1"/>
        </w:numPr>
      </w:pPr>
      <w:r>
        <w:t>Update the voice data</w:t>
      </w:r>
    </w:p>
    <w:p w:rsidR="00D436ED" w:rsidRDefault="00D436ED" w:rsidP="00D436ED">
      <w:pPr>
        <w:pStyle w:val="ListParagraph"/>
        <w:numPr>
          <w:ilvl w:val="1"/>
          <w:numId w:val="1"/>
        </w:numPr>
      </w:pPr>
      <w:r>
        <w:t>With the radio connected and turned on in normal, programming mode, open CPS version 4.00.20</w:t>
      </w:r>
    </w:p>
    <w:p w:rsidR="00D436ED" w:rsidRDefault="00D436ED" w:rsidP="00D436ED">
      <w:pPr>
        <w:pStyle w:val="ListParagraph"/>
        <w:numPr>
          <w:ilvl w:val="1"/>
          <w:numId w:val="1"/>
        </w:numPr>
      </w:pPr>
      <w:r>
        <w:t>Select Tools &gt; Load Fixed Voice Data</w:t>
      </w:r>
    </w:p>
    <w:p w:rsidR="00D436ED" w:rsidRDefault="00D436ED" w:rsidP="00D436ED">
      <w:pPr>
        <w:pStyle w:val="ListParagraph"/>
        <w:numPr>
          <w:ilvl w:val="1"/>
          <w:numId w:val="1"/>
        </w:numPr>
      </w:pPr>
      <w:r>
        <w:t>Click the ‘…’ button and navigate to the ‘</w:t>
      </w:r>
      <w:r w:rsidRPr="00D436ED">
        <w:t>VoicePacket2015-03-</w:t>
      </w:r>
      <w:proofErr w:type="gramStart"/>
      <w:r w:rsidRPr="00D436ED">
        <w:t>23</w:t>
      </w:r>
      <w:r w:rsidR="00765B6D">
        <w:t>.fv</w:t>
      </w:r>
      <w:proofErr w:type="gramEnd"/>
      <w:r w:rsidR="00765B6D">
        <w:t>’ file</w:t>
      </w:r>
    </w:p>
    <w:p w:rsidR="00765B6D" w:rsidRDefault="00765B6D" w:rsidP="00D436ED">
      <w:pPr>
        <w:pStyle w:val="ListParagraph"/>
        <w:numPr>
          <w:ilvl w:val="1"/>
          <w:numId w:val="1"/>
        </w:numPr>
      </w:pPr>
      <w:r>
        <w:t>Click the OK key to upload the data</w:t>
      </w:r>
    </w:p>
    <w:p w:rsidR="00765B6D" w:rsidRDefault="00765B6D" w:rsidP="00D436ED">
      <w:pPr>
        <w:pStyle w:val="ListParagraph"/>
        <w:numPr>
          <w:ilvl w:val="1"/>
          <w:numId w:val="1"/>
        </w:numPr>
      </w:pPr>
      <w:r>
        <w:t>Disconnect and restart the radio</w:t>
      </w:r>
    </w:p>
    <w:p w:rsidR="00765B6D" w:rsidRDefault="00765B6D" w:rsidP="00765B6D"/>
    <w:p w:rsidR="00765B6D" w:rsidRDefault="00765B6D" w:rsidP="00765B6D">
      <w:r>
        <w:t>Front panel programming mode is entered using a hot key setting. In the CPS, General Settings, Buttons, select a hot key and assign it the ‘Advanced Features’ selection. Once this is uploaded to the radio it will allow entry into the programming menus and functions that are currently available.</w:t>
      </w:r>
    </w:p>
    <w:p w:rsidR="00765B6D" w:rsidRDefault="00765B6D" w:rsidP="00765B6D">
      <w:r>
        <w:t>We are still developing a comprehensive list of which features are enabled and which are still in progress, and compiling bug lists to forward to our manufacturer. We do appreciate any information found and sent to us on what works and what does not work.</w:t>
      </w:r>
      <w:bookmarkStart w:id="0" w:name="_GoBack"/>
      <w:bookmarkEnd w:id="0"/>
    </w:p>
    <w:p w:rsidR="00D436ED" w:rsidRDefault="00D436ED" w:rsidP="00D436ED"/>
    <w:p w:rsidR="00F42F36" w:rsidRDefault="00F42F36"/>
    <w:sectPr w:rsidR="00F42F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70333F"/>
    <w:multiLevelType w:val="hybridMultilevel"/>
    <w:tmpl w:val="5DE8F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7D6"/>
    <w:rsid w:val="000407D6"/>
    <w:rsid w:val="00614689"/>
    <w:rsid w:val="00765B6D"/>
    <w:rsid w:val="00D436ED"/>
    <w:rsid w:val="00F42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77F94"/>
  <w15:chartTrackingRefBased/>
  <w15:docId w15:val="{17ABC03B-6C37-4F6A-8EC7-E71F58021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89"/>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4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Edwards</dc:creator>
  <cp:keywords/>
  <dc:description/>
  <cp:lastModifiedBy>Chris Edwards</cp:lastModifiedBy>
  <cp:revision>2</cp:revision>
  <dcterms:created xsi:type="dcterms:W3CDTF">2016-01-11T18:09:00Z</dcterms:created>
  <dcterms:modified xsi:type="dcterms:W3CDTF">2016-01-11T18:38:00Z</dcterms:modified>
</cp:coreProperties>
</file>